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E7165E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7165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E7165E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E716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(к. н. 3210945300:01:030:0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199</w:t>
      </w: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8</w:t>
      </w: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-лінія, 35,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садове товариство «Вишневе», м. Буча,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Чубарь Андрій Миколайович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EF5237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Чубаря Андрія Миколайовича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3210945300:01:030: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0199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площею 0,06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33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-лінія, 35, садове товариство «Вишневе» в м. Бучі Бучанського району Київської області, враховуючи витяг з Державного реєстру речових прав на нерухоме майно про реєстрацію права власності                               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445345695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 26.0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 р. на вищезгадану земельну ділянку, витяг з містобудівної документації від 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10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bookmarkStart w:id="0" w:name="_Hlk213334390"/>
      <w:r w:rsidRPr="00EF5237">
        <w:rPr>
          <w:rFonts w:ascii="Times New Roman" w:hAnsi="Times New Roman" w:cs="Times New Roman"/>
          <w:sz w:val="24"/>
          <w:szCs w:val="24"/>
          <w:lang w:val="uk-UA"/>
        </w:rPr>
        <w:t>3210945300:01:030:0199</w:t>
      </w:r>
      <w:bookmarkEnd w:id="0"/>
      <w:r w:rsidRPr="00EF5237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F5237">
        <w:rPr>
          <w:rFonts w:ascii="Times New Roman" w:hAnsi="Times New Roman" w:cs="Times New Roman"/>
          <w:sz w:val="24"/>
          <w:szCs w:val="24"/>
          <w:lang w:val="uk-UA"/>
        </w:rPr>
        <w:t>-лінія, 35, садове товариство «Вишневе», м. Буча, Бучанський район, Київська область.</w:t>
      </w:r>
    </w:p>
    <w:p w:rsid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3210945300:01:030:0199, площею 0,0633 га, розташованої за адресою:                  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-лінія, 35, садове товариство «Вишневе», м. Буча, Бучанський район, Київська область, із земель (КВЦПЗ 01.06)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Чубарь Андрій Миколайович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(РНОКПП: </w:t>
      </w:r>
      <w:r w:rsidR="008A75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EF5237" w:rsidRPr="00EF5237" w:rsidRDefault="00EF5237" w:rsidP="00EF52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Чубар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F5237" w:rsidRPr="00EF5237" w:rsidRDefault="00EF5237" w:rsidP="00EF52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F5237" w:rsidRPr="00985570" w:rsidRDefault="00EF5237" w:rsidP="00EF52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 дотримуватись вимог ст. 91 Земельного кодексу України.</w:t>
      </w: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E7165E" w:rsidP="00E71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5237" w:rsidRDefault="00EF5237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5237" w:rsidRDefault="00EF5237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="00E7165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E7165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E7165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E7165E" w:rsidRPr="004C60D0" w:rsidRDefault="00E7165E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E7165E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E7165E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C6806" w:rsidRPr="00E7165E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E7165E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E7165E" w:rsidRPr="00E7165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05673"/>
    <w:rsid w:val="00782741"/>
    <w:rsid w:val="00833F27"/>
    <w:rsid w:val="0086099A"/>
    <w:rsid w:val="0088467B"/>
    <w:rsid w:val="008A71EC"/>
    <w:rsid w:val="008A75E1"/>
    <w:rsid w:val="008F34E7"/>
    <w:rsid w:val="00965A81"/>
    <w:rsid w:val="00985570"/>
    <w:rsid w:val="009920AA"/>
    <w:rsid w:val="00996E32"/>
    <w:rsid w:val="009E3B1F"/>
    <w:rsid w:val="00A03473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7165E"/>
    <w:rsid w:val="00EF5237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EE89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2025-11-20T09:44:00Z</cp:lastPrinted>
  <dcterms:created xsi:type="dcterms:W3CDTF">2025-11-06T13:05:00Z</dcterms:created>
  <dcterms:modified xsi:type="dcterms:W3CDTF">2025-11-28T08:13:00Z</dcterms:modified>
</cp:coreProperties>
</file>